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9A" w:rsidRPr="004B2A31" w:rsidRDefault="00C93D9A" w:rsidP="00C93D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B2A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1B50E4" w:rsidRPr="004B2A31">
        <w:rPr>
          <w:rFonts w:ascii="Times New Roman" w:hAnsi="Times New Roman" w:cs="Times New Roman"/>
          <w:b/>
          <w:sz w:val="24"/>
          <w:szCs w:val="24"/>
          <w:lang w:val="kk-KZ"/>
        </w:rPr>
        <w:t>Күйзеліс биологиясы</w:t>
      </w:r>
      <w:r w:rsidRPr="004B2A31">
        <w:rPr>
          <w:rFonts w:ascii="Times New Roman" w:hAnsi="Times New Roman" w:cs="Times New Roman"/>
          <w:b/>
          <w:sz w:val="24"/>
          <w:szCs w:val="24"/>
          <w:lang w:val="kk-KZ"/>
        </w:rPr>
        <w:t>» пәні</w:t>
      </w:r>
    </w:p>
    <w:p w:rsidR="00C93D9A" w:rsidRPr="004B2A31" w:rsidRDefault="001B50E4" w:rsidP="00C93D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2A31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C93D9A" w:rsidRPr="004B2A31">
        <w:rPr>
          <w:rFonts w:ascii="Times New Roman" w:hAnsi="Times New Roman" w:cs="Times New Roman"/>
          <w:b/>
          <w:sz w:val="24"/>
          <w:szCs w:val="24"/>
          <w:lang w:val="kk-KZ"/>
        </w:rPr>
        <w:t>ӨЖ тапсырмалары және оларды орындау графигі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232"/>
        <w:gridCol w:w="1791"/>
        <w:gridCol w:w="1556"/>
        <w:gridCol w:w="1237"/>
      </w:tblGrid>
      <w:tr w:rsidR="00C93D9A" w:rsidRPr="004B2A31" w:rsidTr="00F90B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C93D9A"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тақырыптары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C93D9A"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орындау формасы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C93D9A"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тапсыру</w:t>
            </w:r>
          </w:p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мерзімдері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C93D9A" w:rsidRPr="004B2A31" w:rsidTr="00F90B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F90B41" w:rsidRDefault="009B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41">
              <w:rPr>
                <w:rFonts w:ascii="Times New Roman" w:hAnsi="Times New Roman" w:cs="Times New Roman"/>
                <w:lang w:val="kk-KZ"/>
              </w:rPr>
              <w:t>Стресс-шектеуші жүйелер (жоба)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F90B41" w:rsidRDefault="004B2A31" w:rsidP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93D9A"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апта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9B7535" w:rsidRPr="004B2A31" w:rsidTr="00F90B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5" w:rsidRPr="004B2A31" w:rsidRDefault="009B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5" w:rsidRPr="00F90B41" w:rsidRDefault="009B75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90B41">
              <w:rPr>
                <w:rFonts w:ascii="Times New Roman" w:hAnsi="Times New Roman" w:cs="Times New Roman"/>
                <w:lang w:val="kk-KZ"/>
              </w:rPr>
              <w:t>Стресс факторлардың туындау мәселелерін шешу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5" w:rsidRPr="00F90B41" w:rsidRDefault="00F90B41" w:rsidP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5" w:rsidRPr="004B2A31" w:rsidRDefault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7-апта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5" w:rsidRPr="004B2A31" w:rsidRDefault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C93D9A" w:rsidRPr="004B2A31" w:rsidTr="00F90B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F90B41" w:rsidRDefault="009B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41">
              <w:rPr>
                <w:rFonts w:ascii="Times New Roman" w:hAnsi="Times New Roman" w:cs="Times New Roman"/>
                <w:lang w:val="kk-KZ"/>
              </w:rPr>
              <w:t>Құрғақшылыққа төзімді өсімдіктердің ортаға бейімделу деңгейі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F90B41" w:rsidRDefault="004B2A31" w:rsidP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C93D9A"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апта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90B41" w:rsidRPr="002E6924" w:rsidTr="00F90B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4B2A31" w:rsidRDefault="00F90B41" w:rsidP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F90B41" w:rsidRDefault="00F90B41" w:rsidP="00F90B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90B41">
              <w:rPr>
                <w:rFonts w:ascii="Times New Roman" w:hAnsi="Times New Roman" w:cs="Times New Roman"/>
                <w:lang w:val="kk-KZ"/>
              </w:rPr>
              <w:t>Өсімдіктердің температуралық стресске төзімділік дейінің артуы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F90B41" w:rsidRDefault="00F90B41" w:rsidP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4B2A31" w:rsidRDefault="00F90B41" w:rsidP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апта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4B2A31" w:rsidRDefault="00F90B41" w:rsidP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90B41" w:rsidRPr="002E6924" w:rsidTr="00F90B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4B2A31" w:rsidRDefault="00F90B41" w:rsidP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F90B41" w:rsidRDefault="00F90B41" w:rsidP="00F90B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90B41">
              <w:rPr>
                <w:rFonts w:ascii="Times New Roman" w:hAnsi="Times New Roman" w:cs="Times New Roman"/>
                <w:lang w:val="kk-KZ"/>
              </w:rPr>
              <w:t>Адам ағзасындағы жүйке ауруының туындау себептерін талдау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F90B41" w:rsidRDefault="00F90B41" w:rsidP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2E6924" w:rsidRDefault="00F90B41" w:rsidP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14-апта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41" w:rsidRPr="004B2A31" w:rsidRDefault="00F90B41" w:rsidP="00F9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C93D9A" w:rsidRPr="004B2A31" w:rsidRDefault="00C93D9A" w:rsidP="00C93D9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B2A31" w:rsidRPr="004B2A31" w:rsidRDefault="004B2A31" w:rsidP="004B2A31">
      <w:pPr>
        <w:tabs>
          <w:tab w:val="left" w:pos="3240"/>
        </w:tabs>
        <w:spacing w:line="25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2A31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әдебиеттері:</w:t>
      </w:r>
    </w:p>
    <w:p w:rsidR="009B7535" w:rsidRPr="009B7535" w:rsidRDefault="009B7535" w:rsidP="009B7535">
      <w:pPr>
        <w:pStyle w:val="a5"/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kk-KZ"/>
        </w:rPr>
      </w:pPr>
      <w:r w:rsidRPr="009B7535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Атабаева, С. Ж.</w:t>
      </w:r>
      <w:r w:rsidRPr="009B75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  <w:t>    Өсімдіктер физиологиясы: оқу құралы / С. Ж. Атабаева. - Алматы : "Бастау" баспасы, 2015. - 272 б. - </w:t>
      </w:r>
      <w:r w:rsidRPr="009B7535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ISBN </w:t>
      </w:r>
      <w:r w:rsidRPr="009B75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  <w:t>978-601-281-161-2</w:t>
      </w:r>
    </w:p>
    <w:p w:rsidR="009B7535" w:rsidRPr="009B7535" w:rsidRDefault="009B7535" w:rsidP="009B7535">
      <w:pPr>
        <w:pStyle w:val="a5"/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9B7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Атабаева С.Ж. «Өсімдіктер физиологисы» Алматы: «Бастау», 2015</w:t>
      </w:r>
      <w:r w:rsidRPr="009B7535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9B7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Өсімдіктер селекциясы ж/е тұқым шаруашылығы негіздері. Оқулық. Алматы: 2016.</w:t>
      </w:r>
      <w:r w:rsidRPr="009B7535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9B7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Сағатов К.С.Өсімдіктер физиологиясы. Оқулық. Алматы: Ғылым, 2002. - 316 бет.</w:t>
      </w:r>
    </w:p>
    <w:p w:rsidR="009B7535" w:rsidRPr="009B7535" w:rsidRDefault="009B7535" w:rsidP="009B7535">
      <w:pPr>
        <w:pStyle w:val="a5"/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9B7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Валиханова, Г.Ж.Өсімдіктер физиологиясының үлкен практикумына арналған әдістемелік нұсқау.Алматы, Республикалық баспа кабинеті, 1995. - 33 бет</w:t>
      </w:r>
    </w:p>
    <w:p w:rsidR="009B7535" w:rsidRPr="009B7535" w:rsidRDefault="009B7535" w:rsidP="009B7535">
      <w:pPr>
        <w:pStyle w:val="a5"/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9B7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Ж.Жатқанбаев Өсімдіктер физиологиясы. Оқулық. Алматы: 1988.</w:t>
      </w:r>
    </w:p>
    <w:p w:rsidR="009B7535" w:rsidRPr="009B7535" w:rsidRDefault="009B7535" w:rsidP="009B7535">
      <w:pPr>
        <w:pStyle w:val="a5"/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kk-KZ"/>
        </w:rPr>
      </w:pPr>
      <w:r w:rsidRPr="009B7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Н</w:t>
      </w:r>
      <w:r w:rsidRPr="009B7535">
        <w:rPr>
          <w:rFonts w:ascii="Times New Roman" w:hAnsi="Times New Roman"/>
          <w:sz w:val="24"/>
          <w:szCs w:val="24"/>
          <w:lang w:val="kk-KZ"/>
        </w:rPr>
        <w:t>урмаханова А.С., Чилдибаева А.Ж.,Тыныбеков Б.М.,Назарбекова С.Т.Гидроботаника Оқу құралы. Қазақ университеті, Алматы қ., 2018.  175</w:t>
      </w:r>
    </w:p>
    <w:p w:rsidR="009B7535" w:rsidRPr="009B7535" w:rsidRDefault="009B7535" w:rsidP="009B7535">
      <w:pPr>
        <w:pStyle w:val="a5"/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kk-KZ"/>
        </w:rPr>
      </w:pPr>
      <w:r w:rsidRPr="009B7535">
        <w:rPr>
          <w:rFonts w:ascii="Times New Roman" w:hAnsi="Times New Roman"/>
          <w:sz w:val="24"/>
          <w:szCs w:val="24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9B7535" w:rsidRPr="00846BB2" w:rsidRDefault="009B7535" w:rsidP="009B7535">
      <w:pPr>
        <w:pStyle w:val="2"/>
        <w:ind w:left="720" w:firstLine="0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46BB2">
        <w:rPr>
          <w:rFonts w:ascii="Times New Roman" w:hAnsi="Times New Roman"/>
          <w:color w:val="000000" w:themeColor="text1"/>
          <w:sz w:val="24"/>
          <w:szCs w:val="24"/>
          <w:lang w:val="kk-KZ"/>
        </w:rPr>
        <w:t>Қосымша:</w:t>
      </w:r>
    </w:p>
    <w:p w:rsidR="009B7535" w:rsidRPr="00846BB2" w:rsidRDefault="009B7535" w:rsidP="009B7535">
      <w:pPr>
        <w:pStyle w:val="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846BB2">
        <w:rPr>
          <w:rFonts w:ascii="Times New Roman" w:hAnsi="Times New Roman"/>
          <w:sz w:val="24"/>
          <w:szCs w:val="24"/>
        </w:rPr>
        <w:t>Алахвердиев</w:t>
      </w:r>
      <w:proofErr w:type="spellEnd"/>
      <w:r w:rsidRPr="00846BB2">
        <w:rPr>
          <w:rFonts w:ascii="Times New Roman" w:hAnsi="Times New Roman"/>
          <w:sz w:val="24"/>
          <w:szCs w:val="24"/>
        </w:rPr>
        <w:t xml:space="preserve"> Ф.Д. Основы теории и методики </w:t>
      </w:r>
      <w:proofErr w:type="spellStart"/>
      <w:r w:rsidRPr="00846BB2">
        <w:rPr>
          <w:rFonts w:ascii="Times New Roman" w:hAnsi="Times New Roman"/>
          <w:sz w:val="24"/>
          <w:szCs w:val="24"/>
        </w:rPr>
        <w:t>ландшафтноиндикационных</w:t>
      </w:r>
      <w:proofErr w:type="spellEnd"/>
      <w:r w:rsidRPr="00846BB2">
        <w:rPr>
          <w:rFonts w:ascii="Times New Roman" w:hAnsi="Times New Roman"/>
          <w:sz w:val="24"/>
          <w:szCs w:val="24"/>
        </w:rPr>
        <w:t xml:space="preserve"> исследований аридных областей. Грозный, 2004. </w:t>
      </w:r>
    </w:p>
    <w:p w:rsidR="009B7535" w:rsidRPr="00846BB2" w:rsidRDefault="009B7535" w:rsidP="009B7535">
      <w:pPr>
        <w:pStyle w:val="2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46BB2">
        <w:rPr>
          <w:rFonts w:ascii="Times New Roman" w:hAnsi="Times New Roman"/>
          <w:sz w:val="24"/>
          <w:szCs w:val="24"/>
        </w:rPr>
        <w:t>Ландшафтные индикаторы инженерно-геокриологических условий севера Западной Сибири и их дешифровочные признаки. М.,</w:t>
      </w:r>
      <w:r w:rsidRPr="00846BB2">
        <w:rPr>
          <w:rFonts w:ascii="Times New Roman" w:hAnsi="Times New Roman"/>
          <w:sz w:val="24"/>
          <w:szCs w:val="24"/>
          <w:lang w:val="kk-KZ"/>
        </w:rPr>
        <w:t>2000</w:t>
      </w:r>
      <w:r w:rsidRPr="00846BB2">
        <w:rPr>
          <w:rFonts w:ascii="Times New Roman" w:hAnsi="Times New Roman"/>
          <w:sz w:val="24"/>
          <w:szCs w:val="24"/>
        </w:rPr>
        <w:t>.</w:t>
      </w:r>
    </w:p>
    <w:p w:rsidR="004B2A31" w:rsidRPr="004B2A31" w:rsidRDefault="004B2A31" w:rsidP="004B2A31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2A31">
        <w:rPr>
          <w:b/>
          <w:lang w:val="kk-KZ" w:eastAsia="en-US"/>
        </w:rPr>
        <w:t>Ғаламтор ресурстары:</w:t>
      </w:r>
    </w:p>
    <w:p w:rsidR="004B2A31" w:rsidRPr="004B2A31" w:rsidRDefault="004B2A31" w:rsidP="004B2A31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2A31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4B2A31">
          <w:rPr>
            <w:rStyle w:val="a4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4B2A31" w:rsidRPr="004B2A31" w:rsidRDefault="004B2A31" w:rsidP="004B2A31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2A3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2A31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" w:history="1">
        <w:r w:rsidRPr="004B2A3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4B2A31" w:rsidRPr="004B2A31" w:rsidRDefault="004B2A31" w:rsidP="004B2A31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2A3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2A31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7" w:history="1">
        <w:r w:rsidRPr="004B2A3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4B2A31" w:rsidRPr="004B2A31" w:rsidRDefault="004B2A31" w:rsidP="004B2A31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2A31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2A31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8" w:history="1">
        <w:r w:rsidRPr="004B2A3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C93D9A" w:rsidRPr="004B2A31" w:rsidRDefault="00C93D9A" w:rsidP="00C93D9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2A31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2A31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электронды нұсқалары болуы керек. Олар оқытушыға тапсырылады. Бұл тақырыптардың практикалық маңызы өте үлкен</w:t>
      </w:r>
    </w:p>
    <w:p w:rsidR="007E6D9A" w:rsidRPr="00317325" w:rsidRDefault="00C93D9A" w:rsidP="004B2A31">
      <w:pPr>
        <w:jc w:val="center"/>
        <w:rPr>
          <w:lang w:val="kk-KZ"/>
        </w:rPr>
      </w:pPr>
      <w:r w:rsidRPr="004B2A3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Құрастырған: </w:t>
      </w:r>
      <w:r w:rsidR="004B2A31" w:rsidRPr="004B2A31">
        <w:rPr>
          <w:rFonts w:ascii="Times New Roman" w:hAnsi="Times New Roman" w:cs="Times New Roman"/>
          <w:sz w:val="24"/>
          <w:szCs w:val="24"/>
          <w:lang w:val="kk-KZ"/>
        </w:rPr>
        <w:t>PhD, қауымд.профессор Нурмаханова А.С.</w:t>
      </w:r>
    </w:p>
    <w:sectPr w:rsidR="007E6D9A" w:rsidRPr="0031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C5C"/>
    <w:multiLevelType w:val="hybridMultilevel"/>
    <w:tmpl w:val="51F47218"/>
    <w:lvl w:ilvl="0" w:tplc="043F000F">
      <w:start w:val="1"/>
      <w:numFmt w:val="decimal"/>
      <w:lvlText w:val="%1."/>
      <w:lvlJc w:val="left"/>
      <w:pPr>
        <w:ind w:left="1080" w:hanging="360"/>
      </w:p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A0245"/>
    <w:multiLevelType w:val="hybridMultilevel"/>
    <w:tmpl w:val="65D2849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5A9C"/>
    <w:multiLevelType w:val="hybridMultilevel"/>
    <w:tmpl w:val="C8B20294"/>
    <w:lvl w:ilvl="0" w:tplc="043F000F">
      <w:start w:val="1"/>
      <w:numFmt w:val="decimal"/>
      <w:lvlText w:val="%1."/>
      <w:lvlJc w:val="left"/>
      <w:pPr>
        <w:ind w:left="1025" w:hanging="360"/>
      </w:pPr>
    </w:lvl>
    <w:lvl w:ilvl="1" w:tplc="043F0019" w:tentative="1">
      <w:start w:val="1"/>
      <w:numFmt w:val="lowerLetter"/>
      <w:lvlText w:val="%2."/>
      <w:lvlJc w:val="left"/>
      <w:pPr>
        <w:ind w:left="1745" w:hanging="360"/>
      </w:pPr>
    </w:lvl>
    <w:lvl w:ilvl="2" w:tplc="043F001B" w:tentative="1">
      <w:start w:val="1"/>
      <w:numFmt w:val="lowerRoman"/>
      <w:lvlText w:val="%3."/>
      <w:lvlJc w:val="right"/>
      <w:pPr>
        <w:ind w:left="2465" w:hanging="180"/>
      </w:pPr>
    </w:lvl>
    <w:lvl w:ilvl="3" w:tplc="043F000F" w:tentative="1">
      <w:start w:val="1"/>
      <w:numFmt w:val="decimal"/>
      <w:lvlText w:val="%4."/>
      <w:lvlJc w:val="left"/>
      <w:pPr>
        <w:ind w:left="3185" w:hanging="360"/>
      </w:pPr>
    </w:lvl>
    <w:lvl w:ilvl="4" w:tplc="043F0019" w:tentative="1">
      <w:start w:val="1"/>
      <w:numFmt w:val="lowerLetter"/>
      <w:lvlText w:val="%5."/>
      <w:lvlJc w:val="left"/>
      <w:pPr>
        <w:ind w:left="3905" w:hanging="360"/>
      </w:pPr>
    </w:lvl>
    <w:lvl w:ilvl="5" w:tplc="043F001B" w:tentative="1">
      <w:start w:val="1"/>
      <w:numFmt w:val="lowerRoman"/>
      <w:lvlText w:val="%6."/>
      <w:lvlJc w:val="right"/>
      <w:pPr>
        <w:ind w:left="4625" w:hanging="180"/>
      </w:pPr>
    </w:lvl>
    <w:lvl w:ilvl="6" w:tplc="043F000F" w:tentative="1">
      <w:start w:val="1"/>
      <w:numFmt w:val="decimal"/>
      <w:lvlText w:val="%7."/>
      <w:lvlJc w:val="left"/>
      <w:pPr>
        <w:ind w:left="5345" w:hanging="360"/>
      </w:pPr>
    </w:lvl>
    <w:lvl w:ilvl="7" w:tplc="043F0019" w:tentative="1">
      <w:start w:val="1"/>
      <w:numFmt w:val="lowerLetter"/>
      <w:lvlText w:val="%8."/>
      <w:lvlJc w:val="left"/>
      <w:pPr>
        <w:ind w:left="6065" w:hanging="360"/>
      </w:pPr>
    </w:lvl>
    <w:lvl w:ilvl="8" w:tplc="043F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4" w15:restartNumberingAfterBreak="0">
    <w:nsid w:val="36313159"/>
    <w:multiLevelType w:val="hybridMultilevel"/>
    <w:tmpl w:val="AFD030D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D0"/>
    <w:rsid w:val="001B50E4"/>
    <w:rsid w:val="002E6924"/>
    <w:rsid w:val="00317325"/>
    <w:rsid w:val="00417F0F"/>
    <w:rsid w:val="004B2A31"/>
    <w:rsid w:val="005429C5"/>
    <w:rsid w:val="00687071"/>
    <w:rsid w:val="007E6D9A"/>
    <w:rsid w:val="00844492"/>
    <w:rsid w:val="008E38D0"/>
    <w:rsid w:val="009B7535"/>
    <w:rsid w:val="00C93D9A"/>
    <w:rsid w:val="00F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2CDC2-0327-4D82-B976-0CC9C751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3D9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C93D9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C9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2A31"/>
    <w:rPr>
      <w:color w:val="0000FF"/>
      <w:u w:val="singl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4B2A31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B2A31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9B7535"/>
    <w:pPr>
      <w:spacing w:after="0" w:line="240" w:lineRule="auto"/>
      <w:ind w:firstLine="567"/>
      <w:jc w:val="both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7535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9B7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2024-09-15T08:18:00Z</dcterms:created>
  <dcterms:modified xsi:type="dcterms:W3CDTF">2024-09-15T08:18:00Z</dcterms:modified>
</cp:coreProperties>
</file>